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E0" w:rsidRDefault="0059005F" w:rsidP="00FB3CE0">
      <w:pPr>
        <w:spacing w:after="0" w:line="240" w:lineRule="auto"/>
        <w:ind w:left="1418" w:hanging="1418"/>
        <w:rPr>
          <w:rFonts w:ascii="Arial" w:hAnsi="Arial" w:cs="Arial"/>
          <w:sz w:val="24"/>
          <w:szCs w:val="24"/>
        </w:rPr>
      </w:pPr>
      <w:r>
        <w:rPr>
          <w:rFonts w:ascii="Arial" w:hAnsi="Arial" w:cs="Arial"/>
          <w:sz w:val="24"/>
          <w:szCs w:val="24"/>
        </w:rPr>
        <w:t>Teilnehmer:</w:t>
      </w:r>
      <w:r>
        <w:rPr>
          <w:rFonts w:ascii="Arial" w:hAnsi="Arial" w:cs="Arial"/>
          <w:sz w:val="24"/>
          <w:szCs w:val="24"/>
        </w:rPr>
        <w:tab/>
      </w:r>
      <w:r w:rsidR="00FB3CE0">
        <w:rPr>
          <w:rFonts w:ascii="Arial" w:hAnsi="Arial" w:cs="Arial"/>
          <w:sz w:val="24"/>
          <w:szCs w:val="24"/>
        </w:rPr>
        <w:t xml:space="preserve">Lehrerinnen und Lehrer aller Schularten aus Baden-Württemberg, Pädagogen, Wanderführer/-innen mit abgeschlossener Wanderführerausbildung (Zertifikat DWV) oder </w:t>
      </w:r>
      <w:proofErr w:type="spellStart"/>
      <w:r w:rsidR="00FB3CE0">
        <w:rPr>
          <w:rFonts w:ascii="Arial" w:hAnsi="Arial" w:cs="Arial"/>
          <w:sz w:val="24"/>
          <w:szCs w:val="24"/>
        </w:rPr>
        <w:t>Juleica</w:t>
      </w:r>
      <w:proofErr w:type="spellEnd"/>
    </w:p>
    <w:p w:rsidR="00BA7D20" w:rsidRDefault="00FB3CE0" w:rsidP="00FB3CE0">
      <w:pPr>
        <w:spacing w:after="0" w:line="240" w:lineRule="auto"/>
        <w:ind w:left="1418" w:hanging="1418"/>
        <w:rPr>
          <w:rFonts w:ascii="Arial" w:hAnsi="Arial" w:cs="Arial"/>
          <w:sz w:val="24"/>
          <w:szCs w:val="24"/>
        </w:rPr>
      </w:pPr>
      <w:r>
        <w:rPr>
          <w:rFonts w:ascii="Arial" w:hAnsi="Arial" w:cs="Arial"/>
          <w:sz w:val="24"/>
          <w:szCs w:val="24"/>
        </w:rPr>
        <w:t>Leitung:</w:t>
      </w:r>
      <w:r>
        <w:rPr>
          <w:rFonts w:ascii="Arial" w:hAnsi="Arial" w:cs="Arial"/>
          <w:sz w:val="24"/>
          <w:szCs w:val="24"/>
        </w:rPr>
        <w:tab/>
        <w:t>Margit Elgner-</w:t>
      </w:r>
      <w:r w:rsidR="00BA7D20" w:rsidRPr="00BA7D20">
        <w:rPr>
          <w:rFonts w:ascii="Arial" w:hAnsi="Arial" w:cs="Arial"/>
          <w:sz w:val="24"/>
          <w:szCs w:val="24"/>
        </w:rPr>
        <w:t xml:space="preserve">Eisenmann, Tilman von Kutzleben, Stefan Österle; </w:t>
      </w:r>
      <w:r>
        <w:rPr>
          <w:rFonts w:ascii="Arial" w:hAnsi="Arial" w:cs="Arial"/>
          <w:sz w:val="24"/>
          <w:szCs w:val="24"/>
        </w:rPr>
        <w:br/>
      </w:r>
      <w:r w:rsidR="00BA7D20" w:rsidRPr="00BA7D20">
        <w:rPr>
          <w:rFonts w:ascii="Arial" w:hAnsi="Arial" w:cs="Arial"/>
          <w:sz w:val="24"/>
          <w:szCs w:val="24"/>
        </w:rPr>
        <w:t>alle sind Fortbildungsleiter Schulwandern des DWV.</w:t>
      </w:r>
    </w:p>
    <w:p w:rsidR="00FB3CE0" w:rsidRPr="00BA7D20" w:rsidRDefault="00FB3CE0" w:rsidP="00FB3CE0">
      <w:pPr>
        <w:spacing w:after="0" w:line="240" w:lineRule="auto"/>
        <w:ind w:left="1" w:firstLine="992"/>
        <w:rPr>
          <w:rFonts w:ascii="Arial" w:hAnsi="Arial" w:cs="Arial"/>
          <w:sz w:val="24"/>
          <w:szCs w:val="24"/>
        </w:rPr>
      </w:pPr>
    </w:p>
    <w:p w:rsidR="00FB3CE0" w:rsidRDefault="00FB3CE0" w:rsidP="00FB3CE0">
      <w:pPr>
        <w:spacing w:line="240" w:lineRule="auto"/>
        <w:rPr>
          <w:rFonts w:ascii="Arial" w:hAnsi="Arial" w:cs="Arial"/>
          <w:sz w:val="24"/>
          <w:szCs w:val="24"/>
        </w:rPr>
      </w:pPr>
      <w:r>
        <w:rPr>
          <w:rFonts w:ascii="Arial" w:hAnsi="Arial" w:cs="Arial"/>
          <w:sz w:val="24"/>
          <w:szCs w:val="24"/>
        </w:rPr>
        <w:t xml:space="preserve">Ziel des Fortbildungstages ist es, den Außenraum als Lernort vorzustellen und Lust zu machen mit Kindern in die Natur zu gehen. Die Fortbildung soll in Inhalt und Durchführung flexibel sein, der Außenraum so viel wie möglich genutzt werden. </w:t>
      </w:r>
    </w:p>
    <w:p w:rsidR="008A3F05" w:rsidRDefault="00BA7D20" w:rsidP="0059005F">
      <w:pPr>
        <w:spacing w:line="240" w:lineRule="auto"/>
        <w:rPr>
          <w:rFonts w:ascii="Arial" w:hAnsi="Arial" w:cs="Arial"/>
          <w:sz w:val="24"/>
          <w:szCs w:val="24"/>
        </w:rPr>
      </w:pPr>
      <w:r w:rsidRPr="00BA7D20">
        <w:rPr>
          <w:rFonts w:ascii="Arial" w:hAnsi="Arial" w:cs="Arial"/>
          <w:sz w:val="24"/>
          <w:szCs w:val="24"/>
        </w:rPr>
        <w:t xml:space="preserve">Die Zeitangaben sind als ungefähre Richtwerte zu verstehen. </w:t>
      </w:r>
      <w:r w:rsidRPr="00BA7D20">
        <w:rPr>
          <w:rFonts w:ascii="Arial" w:hAnsi="Arial" w:cs="Arial"/>
          <w:sz w:val="24"/>
          <w:szCs w:val="24"/>
        </w:rPr>
        <w:br/>
      </w:r>
    </w:p>
    <w:p w:rsidR="00E856C5" w:rsidRPr="0002276A" w:rsidRDefault="00E856C5" w:rsidP="0059005F">
      <w:pPr>
        <w:spacing w:line="240" w:lineRule="auto"/>
        <w:rPr>
          <w:rFonts w:ascii="Arial" w:hAnsi="Arial" w:cs="Arial"/>
          <w:sz w:val="28"/>
          <w:szCs w:val="28"/>
        </w:rPr>
      </w:pPr>
      <w:r w:rsidRPr="0002276A">
        <w:rPr>
          <w:rFonts w:ascii="Arial" w:hAnsi="Arial" w:cs="Arial"/>
          <w:sz w:val="28"/>
          <w:szCs w:val="28"/>
        </w:rPr>
        <w:t>Programm</w:t>
      </w:r>
    </w:p>
    <w:p w:rsidR="00E856C5" w:rsidRPr="0002276A" w:rsidRDefault="0059005F" w:rsidP="0059005F">
      <w:pPr>
        <w:tabs>
          <w:tab w:val="left" w:pos="1418"/>
        </w:tabs>
        <w:spacing w:line="240" w:lineRule="auto"/>
        <w:rPr>
          <w:rFonts w:ascii="Arial" w:hAnsi="Arial" w:cs="Arial"/>
          <w:sz w:val="24"/>
          <w:szCs w:val="24"/>
        </w:rPr>
      </w:pPr>
      <w:r>
        <w:rPr>
          <w:rFonts w:ascii="Arial" w:hAnsi="Arial" w:cs="Arial"/>
          <w:sz w:val="24"/>
          <w:szCs w:val="24"/>
        </w:rPr>
        <w:t>10</w:t>
      </w:r>
      <w:r w:rsidR="00E856C5" w:rsidRPr="0002276A">
        <w:rPr>
          <w:rFonts w:ascii="Arial" w:hAnsi="Arial" w:cs="Arial"/>
          <w:sz w:val="24"/>
          <w:szCs w:val="24"/>
        </w:rPr>
        <w:t xml:space="preserve">.00 Uhr </w:t>
      </w:r>
      <w:r w:rsidR="00E856C5" w:rsidRPr="0002276A">
        <w:rPr>
          <w:rFonts w:ascii="Arial" w:hAnsi="Arial" w:cs="Arial"/>
          <w:sz w:val="24"/>
          <w:szCs w:val="24"/>
        </w:rPr>
        <w:tab/>
        <w:t>Vorstellungsrunde</w:t>
      </w:r>
    </w:p>
    <w:p w:rsidR="0059005F" w:rsidRDefault="0059005F" w:rsidP="0059005F">
      <w:pPr>
        <w:tabs>
          <w:tab w:val="left" w:pos="1418"/>
        </w:tabs>
        <w:spacing w:line="240" w:lineRule="auto"/>
        <w:rPr>
          <w:rFonts w:ascii="Arial" w:hAnsi="Arial" w:cs="Arial"/>
          <w:sz w:val="24"/>
          <w:szCs w:val="24"/>
        </w:rPr>
      </w:pPr>
      <w:r>
        <w:rPr>
          <w:rFonts w:ascii="Arial" w:hAnsi="Arial" w:cs="Arial"/>
          <w:sz w:val="24"/>
          <w:szCs w:val="24"/>
        </w:rPr>
        <w:t>10</w:t>
      </w:r>
      <w:r w:rsidR="00E856C5" w:rsidRPr="0002276A">
        <w:rPr>
          <w:rFonts w:ascii="Arial" w:hAnsi="Arial" w:cs="Arial"/>
          <w:sz w:val="24"/>
          <w:szCs w:val="24"/>
        </w:rPr>
        <w:t xml:space="preserve">.30 Uhr </w:t>
      </w:r>
      <w:r w:rsidR="00E856C5" w:rsidRPr="0002276A">
        <w:rPr>
          <w:rFonts w:ascii="Arial" w:hAnsi="Arial" w:cs="Arial"/>
          <w:sz w:val="24"/>
          <w:szCs w:val="24"/>
        </w:rPr>
        <w:tab/>
      </w:r>
      <w:r>
        <w:rPr>
          <w:rFonts w:ascii="Arial" w:hAnsi="Arial" w:cs="Arial"/>
          <w:sz w:val="24"/>
          <w:szCs w:val="24"/>
        </w:rPr>
        <w:t>selbstständige Erarbeitung von Fragestellungen zu diesem Thema</w:t>
      </w:r>
      <w:r>
        <w:rPr>
          <w:rFonts w:ascii="Arial" w:hAnsi="Arial" w:cs="Arial"/>
          <w:sz w:val="24"/>
          <w:szCs w:val="24"/>
        </w:rPr>
        <w:tab/>
      </w:r>
      <w:r>
        <w:rPr>
          <w:rFonts w:ascii="Arial" w:hAnsi="Arial" w:cs="Arial"/>
          <w:sz w:val="24"/>
          <w:szCs w:val="24"/>
        </w:rPr>
        <w:tab/>
        <w:t>unter Nutzung von Pädagogik im Außenraum</w:t>
      </w:r>
    </w:p>
    <w:p w:rsidR="0059005F" w:rsidRDefault="0059005F" w:rsidP="0059005F">
      <w:pPr>
        <w:tabs>
          <w:tab w:val="left" w:pos="1418"/>
        </w:tabs>
        <w:spacing w:line="240" w:lineRule="auto"/>
        <w:rPr>
          <w:rFonts w:ascii="Arial" w:hAnsi="Arial" w:cs="Arial"/>
          <w:sz w:val="24"/>
          <w:szCs w:val="24"/>
        </w:rPr>
      </w:pPr>
      <w:r>
        <w:rPr>
          <w:rFonts w:ascii="Arial" w:hAnsi="Arial" w:cs="Arial"/>
          <w:sz w:val="24"/>
          <w:szCs w:val="24"/>
        </w:rPr>
        <w:t>11.15 Uhr</w:t>
      </w:r>
      <w:r>
        <w:rPr>
          <w:rFonts w:ascii="Arial" w:hAnsi="Arial" w:cs="Arial"/>
          <w:sz w:val="24"/>
          <w:szCs w:val="24"/>
        </w:rPr>
        <w:tab/>
        <w:t>Einführung in BNE</w:t>
      </w:r>
      <w:r w:rsidR="00797C41">
        <w:rPr>
          <w:rFonts w:ascii="Arial" w:hAnsi="Arial" w:cs="Arial"/>
          <w:sz w:val="24"/>
          <w:szCs w:val="24"/>
        </w:rPr>
        <w:t xml:space="preserve"> (Bildung für nachhaltige Entwicklung)</w:t>
      </w:r>
    </w:p>
    <w:p w:rsidR="00E856C5" w:rsidRPr="0002276A" w:rsidRDefault="0059005F" w:rsidP="0059005F">
      <w:pPr>
        <w:tabs>
          <w:tab w:val="left" w:pos="1418"/>
        </w:tabs>
        <w:spacing w:line="240" w:lineRule="auto"/>
        <w:ind w:left="1410" w:hanging="1410"/>
        <w:rPr>
          <w:rFonts w:ascii="Arial" w:hAnsi="Arial" w:cs="Arial"/>
          <w:sz w:val="24"/>
          <w:szCs w:val="24"/>
        </w:rPr>
      </w:pPr>
      <w:r>
        <w:rPr>
          <w:rFonts w:ascii="Arial" w:hAnsi="Arial" w:cs="Arial"/>
          <w:sz w:val="24"/>
          <w:szCs w:val="24"/>
        </w:rPr>
        <w:t>11.45</w:t>
      </w:r>
      <w:r w:rsidR="00E856C5" w:rsidRPr="0002276A">
        <w:rPr>
          <w:rFonts w:ascii="Arial" w:hAnsi="Arial" w:cs="Arial"/>
          <w:sz w:val="24"/>
          <w:szCs w:val="24"/>
        </w:rPr>
        <w:t xml:space="preserve"> Uhr </w:t>
      </w:r>
      <w:r w:rsidR="00E856C5" w:rsidRPr="0002276A">
        <w:rPr>
          <w:rFonts w:ascii="Arial" w:hAnsi="Arial" w:cs="Arial"/>
          <w:sz w:val="24"/>
          <w:szCs w:val="24"/>
        </w:rPr>
        <w:tab/>
        <w:t>Orientierung und Kartenkunde mit Hilfe der To</w:t>
      </w:r>
      <w:r>
        <w:rPr>
          <w:rFonts w:ascii="Arial" w:hAnsi="Arial" w:cs="Arial"/>
          <w:sz w:val="24"/>
          <w:szCs w:val="24"/>
        </w:rPr>
        <w:t>p. Karte  1:35 000</w:t>
      </w:r>
      <w:r>
        <w:rPr>
          <w:rFonts w:ascii="Arial" w:hAnsi="Arial" w:cs="Arial"/>
          <w:sz w:val="24"/>
          <w:szCs w:val="24"/>
        </w:rPr>
        <w:br/>
        <w:t xml:space="preserve">Übertragung </w:t>
      </w:r>
      <w:r w:rsidR="00E856C5" w:rsidRPr="0002276A">
        <w:rPr>
          <w:rFonts w:ascii="Arial" w:hAnsi="Arial" w:cs="Arial"/>
          <w:sz w:val="24"/>
          <w:szCs w:val="24"/>
        </w:rPr>
        <w:t>des Kartenbildes auf die Realität, wo finde ich attraktive Plätze für „Lernen im Freien“ in der Schulumgebung, Kartensymbole (Legende)</w:t>
      </w:r>
    </w:p>
    <w:p w:rsidR="00E856C5" w:rsidRPr="0002276A" w:rsidRDefault="00E856C5" w:rsidP="0059005F">
      <w:pPr>
        <w:tabs>
          <w:tab w:val="left" w:pos="1418"/>
        </w:tabs>
        <w:spacing w:line="240" w:lineRule="auto"/>
        <w:rPr>
          <w:rFonts w:ascii="Arial" w:hAnsi="Arial" w:cs="Arial"/>
          <w:sz w:val="24"/>
          <w:szCs w:val="24"/>
        </w:rPr>
      </w:pPr>
      <w:r w:rsidRPr="0002276A">
        <w:rPr>
          <w:rFonts w:ascii="Arial" w:hAnsi="Arial" w:cs="Arial"/>
          <w:sz w:val="24"/>
          <w:szCs w:val="24"/>
        </w:rPr>
        <w:t xml:space="preserve">12.30 Uhr </w:t>
      </w:r>
      <w:r w:rsidRPr="0002276A">
        <w:rPr>
          <w:rFonts w:ascii="Arial" w:hAnsi="Arial" w:cs="Arial"/>
          <w:sz w:val="24"/>
          <w:szCs w:val="24"/>
        </w:rPr>
        <w:tab/>
        <w:t>Mittagessen</w:t>
      </w:r>
    </w:p>
    <w:p w:rsidR="00E856C5" w:rsidRPr="0002276A" w:rsidRDefault="0059005F" w:rsidP="0059005F">
      <w:pPr>
        <w:tabs>
          <w:tab w:val="left" w:pos="1418"/>
        </w:tabs>
        <w:spacing w:line="240" w:lineRule="auto"/>
        <w:ind w:left="1410" w:hanging="1410"/>
        <w:rPr>
          <w:rFonts w:ascii="Arial" w:hAnsi="Arial" w:cs="Arial"/>
          <w:sz w:val="24"/>
          <w:szCs w:val="24"/>
        </w:rPr>
      </w:pPr>
      <w:r>
        <w:rPr>
          <w:rFonts w:ascii="Arial" w:hAnsi="Arial" w:cs="Arial"/>
          <w:sz w:val="24"/>
          <w:szCs w:val="24"/>
        </w:rPr>
        <w:t xml:space="preserve">13.30 Uhr </w:t>
      </w:r>
      <w:r>
        <w:rPr>
          <w:rFonts w:ascii="Arial" w:hAnsi="Arial" w:cs="Arial"/>
          <w:sz w:val="24"/>
          <w:szCs w:val="24"/>
        </w:rPr>
        <w:tab/>
        <w:t xml:space="preserve">Impulsspiel aus der </w:t>
      </w:r>
      <w:r w:rsidR="00E856C5" w:rsidRPr="0002276A">
        <w:rPr>
          <w:rFonts w:ascii="Arial" w:hAnsi="Arial" w:cs="Arial"/>
          <w:sz w:val="24"/>
          <w:szCs w:val="24"/>
        </w:rPr>
        <w:t>Erlebnispädagogik</w:t>
      </w:r>
      <w:r>
        <w:rPr>
          <w:rFonts w:ascii="Arial" w:hAnsi="Arial" w:cs="Arial"/>
          <w:sz w:val="24"/>
          <w:szCs w:val="24"/>
        </w:rPr>
        <w:t>:</w:t>
      </w:r>
      <w:r w:rsidR="00E856C5" w:rsidRPr="0002276A">
        <w:rPr>
          <w:rFonts w:ascii="Arial" w:hAnsi="Arial" w:cs="Arial"/>
          <w:sz w:val="24"/>
          <w:szCs w:val="24"/>
        </w:rPr>
        <w:t xml:space="preserve"> </w:t>
      </w:r>
      <w:r w:rsidR="00E856C5" w:rsidRPr="0002276A">
        <w:rPr>
          <w:rFonts w:ascii="Arial" w:hAnsi="Arial" w:cs="Arial"/>
          <w:sz w:val="24"/>
          <w:szCs w:val="24"/>
        </w:rPr>
        <w:br/>
      </w:r>
      <w:r>
        <w:rPr>
          <w:rFonts w:ascii="Arial" w:hAnsi="Arial" w:cs="Arial"/>
          <w:sz w:val="24"/>
          <w:szCs w:val="24"/>
        </w:rPr>
        <w:t>Begeisterung wecken und Hinführen auf das Thema</w:t>
      </w:r>
    </w:p>
    <w:p w:rsidR="00E856C5" w:rsidRDefault="00E856C5" w:rsidP="0059005F">
      <w:pPr>
        <w:tabs>
          <w:tab w:val="left" w:pos="1418"/>
        </w:tabs>
        <w:spacing w:line="240" w:lineRule="auto"/>
        <w:rPr>
          <w:rFonts w:ascii="Arial" w:hAnsi="Arial" w:cs="Arial"/>
          <w:sz w:val="24"/>
          <w:szCs w:val="24"/>
        </w:rPr>
      </w:pPr>
      <w:r w:rsidRPr="0002276A">
        <w:rPr>
          <w:rFonts w:ascii="Arial" w:hAnsi="Arial" w:cs="Arial"/>
          <w:sz w:val="24"/>
          <w:szCs w:val="24"/>
        </w:rPr>
        <w:t xml:space="preserve">14.30 Uhr  </w:t>
      </w:r>
      <w:r w:rsidRPr="0002276A">
        <w:rPr>
          <w:rFonts w:ascii="Arial" w:hAnsi="Arial" w:cs="Arial"/>
          <w:sz w:val="24"/>
          <w:szCs w:val="24"/>
        </w:rPr>
        <w:tab/>
      </w:r>
      <w:r w:rsidR="0059005F">
        <w:rPr>
          <w:rFonts w:ascii="Arial" w:hAnsi="Arial" w:cs="Arial"/>
          <w:sz w:val="24"/>
          <w:szCs w:val="24"/>
        </w:rPr>
        <w:t>BNE</w:t>
      </w:r>
      <w:r w:rsidR="00797C41">
        <w:rPr>
          <w:rFonts w:ascii="Arial" w:hAnsi="Arial" w:cs="Arial"/>
          <w:sz w:val="24"/>
          <w:szCs w:val="24"/>
        </w:rPr>
        <w:t xml:space="preserve"> im Spannungsfeld von </w:t>
      </w:r>
      <w:r w:rsidR="0059005F">
        <w:rPr>
          <w:rFonts w:ascii="Arial" w:hAnsi="Arial" w:cs="Arial"/>
          <w:sz w:val="24"/>
          <w:szCs w:val="24"/>
        </w:rPr>
        <w:t>Ökonomie – Ökologie – Soziales</w:t>
      </w:r>
    </w:p>
    <w:p w:rsidR="0059005F" w:rsidRPr="0002276A" w:rsidRDefault="0059005F" w:rsidP="0059005F">
      <w:pPr>
        <w:tabs>
          <w:tab w:val="left" w:pos="1418"/>
        </w:tabs>
        <w:spacing w:line="240" w:lineRule="auto"/>
        <w:rPr>
          <w:rFonts w:ascii="Arial" w:hAnsi="Arial" w:cs="Arial"/>
          <w:sz w:val="24"/>
          <w:szCs w:val="24"/>
        </w:rPr>
      </w:pPr>
      <w:r>
        <w:rPr>
          <w:rFonts w:ascii="Arial" w:hAnsi="Arial" w:cs="Arial"/>
          <w:sz w:val="24"/>
          <w:szCs w:val="24"/>
        </w:rPr>
        <w:tab/>
        <w:t xml:space="preserve">Folgende Fragestellungen werden in Gruppen bearbeitet und </w:t>
      </w:r>
      <w:r>
        <w:rPr>
          <w:rFonts w:ascii="Arial" w:hAnsi="Arial" w:cs="Arial"/>
          <w:sz w:val="24"/>
          <w:szCs w:val="24"/>
        </w:rPr>
        <w:tab/>
        <w:t>anschließend werden die Ergebnisse präsentiert: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Wo sehen Sie BNE-Bezüge in Ihrem Schulalltag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Welche Vorteile hat „Lernen im Freien“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Ideensammlung für eigene „Lernen im Freien“-Aktivitäten</w:t>
      </w:r>
    </w:p>
    <w:p w:rsidR="00E856C5" w:rsidRDefault="00E856C5" w:rsidP="0059005F">
      <w:pPr>
        <w:tabs>
          <w:tab w:val="left" w:pos="1418"/>
        </w:tabs>
        <w:spacing w:line="240" w:lineRule="auto"/>
        <w:rPr>
          <w:rFonts w:ascii="Arial" w:hAnsi="Arial" w:cs="Arial"/>
          <w:sz w:val="24"/>
          <w:szCs w:val="24"/>
        </w:rPr>
      </w:pPr>
      <w:r w:rsidRPr="0002276A">
        <w:rPr>
          <w:rFonts w:ascii="Arial" w:hAnsi="Arial" w:cs="Arial"/>
          <w:sz w:val="24"/>
          <w:szCs w:val="24"/>
        </w:rPr>
        <w:t>15.45</w:t>
      </w:r>
      <w:r w:rsidR="00FB3CE0">
        <w:rPr>
          <w:rFonts w:ascii="Arial" w:hAnsi="Arial" w:cs="Arial"/>
          <w:sz w:val="24"/>
          <w:szCs w:val="24"/>
        </w:rPr>
        <w:t xml:space="preserve"> </w:t>
      </w:r>
      <w:r w:rsidRPr="0002276A">
        <w:rPr>
          <w:rFonts w:ascii="Arial" w:hAnsi="Arial" w:cs="Arial"/>
          <w:sz w:val="24"/>
          <w:szCs w:val="24"/>
        </w:rPr>
        <w:t xml:space="preserve">Uhr </w:t>
      </w:r>
      <w:r w:rsidRPr="0002276A">
        <w:rPr>
          <w:rFonts w:ascii="Arial" w:hAnsi="Arial" w:cs="Arial"/>
          <w:sz w:val="24"/>
          <w:szCs w:val="24"/>
        </w:rPr>
        <w:tab/>
        <w:t xml:space="preserve">Feedback-Runde, Vorstellung unserer Schulwanderführer-Fortbildung </w:t>
      </w:r>
    </w:p>
    <w:p w:rsidR="00FB3CE0" w:rsidRDefault="00FB3CE0" w:rsidP="00FB3CE0">
      <w:pPr>
        <w:tabs>
          <w:tab w:val="left" w:pos="1418"/>
        </w:tabs>
        <w:spacing w:line="240" w:lineRule="auto"/>
        <w:rPr>
          <w:rFonts w:ascii="Arial" w:hAnsi="Arial" w:cs="Arial"/>
          <w:b/>
          <w:sz w:val="24"/>
          <w:szCs w:val="24"/>
        </w:rPr>
      </w:pPr>
      <w:r>
        <w:rPr>
          <w:rFonts w:ascii="Arial" w:hAnsi="Arial" w:cs="Arial"/>
          <w:b/>
          <w:sz w:val="24"/>
          <w:szCs w:val="24"/>
        </w:rPr>
        <w:t>Bitte denken Sie an witterungsangepasste Kleidung!</w:t>
      </w:r>
    </w:p>
    <w:p w:rsidR="00FB3CE0" w:rsidRPr="0002276A" w:rsidRDefault="00FB3CE0" w:rsidP="0059005F">
      <w:pPr>
        <w:tabs>
          <w:tab w:val="left" w:pos="1418"/>
        </w:tabs>
        <w:spacing w:line="240" w:lineRule="auto"/>
        <w:rPr>
          <w:rFonts w:ascii="Arial" w:hAnsi="Arial" w:cs="Arial"/>
          <w:sz w:val="24"/>
          <w:szCs w:val="24"/>
        </w:rPr>
      </w:pPr>
    </w:p>
    <w:sectPr w:rsidR="00FB3CE0" w:rsidRPr="0002276A" w:rsidSect="00FB3C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E1" w:rsidRDefault="002450E1" w:rsidP="00F3368D">
      <w:pPr>
        <w:spacing w:after="0" w:line="240" w:lineRule="auto"/>
      </w:pPr>
      <w:r>
        <w:separator/>
      </w:r>
    </w:p>
  </w:endnote>
  <w:endnote w:type="continuationSeparator" w:id="0">
    <w:p w:rsidR="002450E1" w:rsidRDefault="002450E1" w:rsidP="00F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F" w:rsidRDefault="00EA35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F" w:rsidRDefault="00EA35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F" w:rsidRDefault="00EA35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E1" w:rsidRDefault="002450E1" w:rsidP="00F3368D">
      <w:pPr>
        <w:spacing w:after="0" w:line="240" w:lineRule="auto"/>
      </w:pPr>
      <w:r>
        <w:separator/>
      </w:r>
    </w:p>
  </w:footnote>
  <w:footnote w:type="continuationSeparator" w:id="0">
    <w:p w:rsidR="002450E1" w:rsidRDefault="002450E1" w:rsidP="00F33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F" w:rsidRDefault="00EA35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B9" w:rsidRDefault="00954DB9" w:rsidP="0002276A">
    <w:pPr>
      <w:spacing w:after="0"/>
    </w:pPr>
  </w:p>
  <w:p w:rsidR="008A3F05" w:rsidRDefault="008A3F05" w:rsidP="0002276A">
    <w:pPr>
      <w:spacing w:after="0"/>
    </w:pPr>
  </w:p>
  <w:p w:rsidR="008A3F05" w:rsidRDefault="008A3F05" w:rsidP="0002276A">
    <w:pPr>
      <w:spacing w:after="0"/>
    </w:pPr>
  </w:p>
  <w:p w:rsidR="0002276A" w:rsidRDefault="0002276A" w:rsidP="0002276A">
    <w:pPr>
      <w:spacing w:after="0"/>
    </w:pPr>
    <w:r>
      <w:rPr>
        <w:noProof/>
        <w:lang w:eastAsia="de-DE"/>
      </w:rPr>
      <mc:AlternateContent>
        <mc:Choice Requires="wps">
          <w:drawing>
            <wp:anchor distT="0" distB="0" distL="114300" distR="114300" simplePos="0" relativeHeight="251659264" behindDoc="0" locked="0" layoutInCell="1" allowOverlap="1" wp14:anchorId="52B52C3E" wp14:editId="0B6F28FC">
              <wp:simplePos x="0" y="0"/>
              <wp:positionH relativeFrom="column">
                <wp:posOffset>3386455</wp:posOffset>
              </wp:positionH>
              <wp:positionV relativeFrom="paragraph">
                <wp:posOffset>-556895</wp:posOffset>
              </wp:positionV>
              <wp:extent cx="2371725" cy="76200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62000"/>
                      </a:xfrm>
                      <a:prstGeom prst="rect">
                        <a:avLst/>
                      </a:prstGeom>
                      <a:solidFill>
                        <a:srgbClr val="FFFFFF"/>
                      </a:solidFill>
                      <a:ln w="9525">
                        <a:solidFill>
                          <a:schemeClr val="bg1">
                            <a:lumMod val="100000"/>
                            <a:lumOff val="0"/>
                          </a:schemeClr>
                        </a:solidFill>
                        <a:miter lim="800000"/>
                        <a:headEnd/>
                        <a:tailEnd/>
                      </a:ln>
                    </wps:spPr>
                    <wps:txbx>
                      <w:txbxContent>
                        <w:p w:rsidR="0002276A" w:rsidRDefault="008A3F05" w:rsidP="0002276A">
                          <w:r w:rsidRPr="008A3F05">
                            <w:rPr>
                              <w:noProof/>
                              <w:lang w:eastAsia="de-DE"/>
                            </w:rPr>
                            <w:drawing>
                              <wp:inline distT="0" distB="0" distL="0" distR="0" wp14:anchorId="6CE430A2" wp14:editId="092A97F6">
                                <wp:extent cx="2178050" cy="6311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929" cy="6380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B52C3E" id="_x0000_t202" coordsize="21600,21600" o:spt="202" path="m,l,21600r21600,l21600,xe">
              <v:stroke joinstyle="miter"/>
              <v:path gradientshapeok="t" o:connecttype="rect"/>
            </v:shapetype>
            <v:shape id="Textfeld 2" o:spid="_x0000_s1026" type="#_x0000_t202" style="position:absolute;margin-left:266.65pt;margin-top:-43.85pt;width:186.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" strokecolor="white [3212]">
              <v:textbox>
                <w:txbxContent>
                  <w:p w:rsidR="0002276A" w:rsidRDefault="008A3F05" w:rsidP="0002276A">
                    <w:r w:rsidRPr="008A3F05">
                      <w:rPr>
                        <w:noProof/>
                        <w:lang w:eastAsia="de-DE"/>
                      </w:rPr>
                      <w:drawing>
                        <wp:inline distT="0" distB="0" distL="0" distR="0" wp14:anchorId="6CE430A2" wp14:editId="092A97F6">
                          <wp:extent cx="2178050" cy="6311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1929" cy="638099"/>
                                  </a:xfrm>
                                  <a:prstGeom prst="rect">
                                    <a:avLst/>
                                  </a:prstGeom>
                                  <a:noFill/>
                                  <a:ln>
                                    <a:noFill/>
                                  </a:ln>
                                </pic:spPr>
                              </pic:pic>
                            </a:graphicData>
                          </a:graphic>
                        </wp:inline>
                      </w:drawing>
                    </w:r>
                  </w:p>
                </w:txbxContent>
              </v:textbox>
            </v:shape>
          </w:pict>
        </mc:Fallback>
      </mc:AlternateContent>
    </w:r>
  </w:p>
  <w:p w:rsidR="00954DB9" w:rsidRDefault="00954DB9" w:rsidP="00757256">
    <w:pPr>
      <w:pStyle w:val="Kopfzeile"/>
      <w:rPr>
        <w:rFonts w:ascii="Arial" w:hAnsi="Arial" w:cs="Arial"/>
        <w:sz w:val="28"/>
        <w:szCs w:val="28"/>
      </w:rPr>
    </w:pPr>
  </w:p>
  <w:p w:rsidR="00954DB9" w:rsidRDefault="00954DB9" w:rsidP="0002276A">
    <w:pPr>
      <w:pStyle w:val="Kopfzeile"/>
      <w:rPr>
        <w:rFonts w:ascii="Arial" w:hAnsi="Arial" w:cs="Arial"/>
        <w:sz w:val="28"/>
        <w:szCs w:val="28"/>
      </w:rPr>
    </w:pPr>
    <w:r>
      <w:rPr>
        <w:rFonts w:ascii="Arial" w:hAnsi="Arial" w:cs="Arial"/>
        <w:sz w:val="28"/>
        <w:szCs w:val="28"/>
      </w:rPr>
      <w:t>LIS</w:t>
    </w:r>
    <w:r w:rsidR="00FB3CE0">
      <w:rPr>
        <w:rFonts w:ascii="Arial" w:hAnsi="Arial" w:cs="Arial"/>
        <w:sz w:val="28"/>
        <w:szCs w:val="28"/>
      </w:rPr>
      <w:t xml:space="preserve"> </w:t>
    </w:r>
    <w:r>
      <w:rPr>
        <w:rFonts w:ascii="Arial" w:hAnsi="Arial" w:cs="Arial"/>
        <w:sz w:val="28"/>
        <w:szCs w:val="28"/>
      </w:rPr>
      <w:t>in Ludwigsburg</w:t>
    </w:r>
  </w:p>
  <w:p w:rsidR="0002276A" w:rsidRPr="0002276A" w:rsidRDefault="0002276A" w:rsidP="0002276A">
    <w:pPr>
      <w:pStyle w:val="Kopfzeile"/>
      <w:rPr>
        <w:rFonts w:ascii="Arial" w:hAnsi="Arial" w:cs="Arial"/>
        <w:sz w:val="28"/>
        <w:szCs w:val="28"/>
      </w:rPr>
    </w:pPr>
    <w:r w:rsidRPr="0002276A">
      <w:rPr>
        <w:rFonts w:ascii="Arial" w:hAnsi="Arial" w:cs="Arial"/>
        <w:sz w:val="28"/>
        <w:szCs w:val="28"/>
      </w:rPr>
      <w:br/>
    </w:r>
    <w:r w:rsidRPr="0002276A">
      <w:rPr>
        <w:rFonts w:ascii="Arial" w:hAnsi="Arial" w:cs="Arial"/>
        <w:b/>
        <w:sz w:val="28"/>
        <w:szCs w:val="28"/>
      </w:rPr>
      <w:t>Impulstag - Lernen im Freien</w:t>
    </w:r>
    <w:r w:rsidR="00E17E21">
      <w:rPr>
        <w:rFonts w:ascii="Arial" w:hAnsi="Arial" w:cs="Arial"/>
        <w:b/>
        <w:sz w:val="28"/>
        <w:szCs w:val="28"/>
      </w:rPr>
      <w:t xml:space="preserve"> am </w:t>
    </w:r>
    <w:r w:rsidR="00C4578F">
      <w:rPr>
        <w:rFonts w:ascii="Arial" w:hAnsi="Arial" w:cs="Arial"/>
        <w:b/>
        <w:sz w:val="28"/>
        <w:szCs w:val="28"/>
      </w:rPr>
      <w:t>18.</w:t>
    </w:r>
    <w:r w:rsidR="00EA354F">
      <w:rPr>
        <w:rFonts w:ascii="Arial" w:hAnsi="Arial" w:cs="Arial"/>
        <w:b/>
        <w:sz w:val="28"/>
        <w:szCs w:val="28"/>
      </w:rPr>
      <w:t xml:space="preserve"> </w:t>
    </w:r>
    <w:r w:rsidR="00EA354F">
      <w:rPr>
        <w:rFonts w:ascii="Arial" w:hAnsi="Arial" w:cs="Arial"/>
        <w:b/>
        <w:sz w:val="28"/>
        <w:szCs w:val="28"/>
      </w:rPr>
      <w:t xml:space="preserve">Februar </w:t>
    </w:r>
    <w:r w:rsidR="00EA354F">
      <w:rPr>
        <w:rFonts w:ascii="Arial" w:hAnsi="Arial" w:cs="Arial"/>
        <w:b/>
        <w:sz w:val="28"/>
        <w:szCs w:val="28"/>
      </w:rPr>
      <w:t>2016</w:t>
    </w:r>
    <w:bookmarkStart w:id="0" w:name="_GoBack"/>
    <w:bookmarkEnd w:id="0"/>
  </w:p>
  <w:p w:rsidR="0002276A" w:rsidRPr="0002276A" w:rsidRDefault="0002276A" w:rsidP="0002276A">
    <w:pPr>
      <w:rPr>
        <w:rFonts w:ascii="Arial" w:hAnsi="Arial" w:cs="Arial"/>
        <w:b/>
        <w:sz w:val="28"/>
        <w:szCs w:val="28"/>
      </w:rPr>
    </w:pPr>
    <w:r w:rsidRPr="0002276A">
      <w:rPr>
        <w:rFonts w:ascii="Arial" w:hAnsi="Arial" w:cs="Arial"/>
        <w:b/>
        <w:sz w:val="28"/>
        <w:szCs w:val="28"/>
      </w:rPr>
      <w:t>Starkmachen für mehr Bewegung und nachhaltige Naturerlebnisse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4F" w:rsidRDefault="00EA35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C5"/>
    <w:rsid w:val="0002276A"/>
    <w:rsid w:val="00094CDD"/>
    <w:rsid w:val="00124191"/>
    <w:rsid w:val="00172B64"/>
    <w:rsid w:val="001F6905"/>
    <w:rsid w:val="00214734"/>
    <w:rsid w:val="002450E1"/>
    <w:rsid w:val="00292030"/>
    <w:rsid w:val="002D59CE"/>
    <w:rsid w:val="00312CD9"/>
    <w:rsid w:val="003934E0"/>
    <w:rsid w:val="003D1D33"/>
    <w:rsid w:val="0040178B"/>
    <w:rsid w:val="00467EE9"/>
    <w:rsid w:val="00470128"/>
    <w:rsid w:val="00470F46"/>
    <w:rsid w:val="004E1439"/>
    <w:rsid w:val="005002FF"/>
    <w:rsid w:val="005010F7"/>
    <w:rsid w:val="005127CE"/>
    <w:rsid w:val="00523330"/>
    <w:rsid w:val="0059005F"/>
    <w:rsid w:val="005B596C"/>
    <w:rsid w:val="005D3B90"/>
    <w:rsid w:val="005F71EA"/>
    <w:rsid w:val="00671143"/>
    <w:rsid w:val="006A4EAA"/>
    <w:rsid w:val="006A5C91"/>
    <w:rsid w:val="00716550"/>
    <w:rsid w:val="007331A2"/>
    <w:rsid w:val="00757256"/>
    <w:rsid w:val="0076239F"/>
    <w:rsid w:val="00797C41"/>
    <w:rsid w:val="007A7018"/>
    <w:rsid w:val="008A3F05"/>
    <w:rsid w:val="008A7FA6"/>
    <w:rsid w:val="00954DB9"/>
    <w:rsid w:val="00983254"/>
    <w:rsid w:val="009E70FA"/>
    <w:rsid w:val="00A773B0"/>
    <w:rsid w:val="00A831D9"/>
    <w:rsid w:val="00AA0AA9"/>
    <w:rsid w:val="00BA7D20"/>
    <w:rsid w:val="00C42DAC"/>
    <w:rsid w:val="00C4578F"/>
    <w:rsid w:val="00CC25DC"/>
    <w:rsid w:val="00CF2001"/>
    <w:rsid w:val="00DA637B"/>
    <w:rsid w:val="00E07095"/>
    <w:rsid w:val="00E17E21"/>
    <w:rsid w:val="00E65C2F"/>
    <w:rsid w:val="00E856C5"/>
    <w:rsid w:val="00EA354F"/>
    <w:rsid w:val="00EF2F84"/>
    <w:rsid w:val="00F31A9B"/>
    <w:rsid w:val="00F3368D"/>
    <w:rsid w:val="00F5525B"/>
    <w:rsid w:val="00F72AEC"/>
    <w:rsid w:val="00F91DB5"/>
    <w:rsid w:val="00FB3CE0"/>
    <w:rsid w:val="00FC6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6C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6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68D"/>
  </w:style>
  <w:style w:type="paragraph" w:styleId="Fuzeile">
    <w:name w:val="footer"/>
    <w:basedOn w:val="Standard"/>
    <w:link w:val="FuzeileZchn"/>
    <w:uiPriority w:val="99"/>
    <w:unhideWhenUsed/>
    <w:rsid w:val="00F336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68D"/>
  </w:style>
  <w:style w:type="paragraph" w:styleId="Listenabsatz">
    <w:name w:val="List Paragraph"/>
    <w:basedOn w:val="Standard"/>
    <w:uiPriority w:val="34"/>
    <w:qFormat/>
    <w:rsid w:val="0002276A"/>
    <w:pPr>
      <w:ind w:left="720"/>
      <w:contextualSpacing/>
    </w:pPr>
  </w:style>
  <w:style w:type="paragraph" w:styleId="Sprechblasentext">
    <w:name w:val="Balloon Text"/>
    <w:basedOn w:val="Standard"/>
    <w:link w:val="SprechblasentextZchn"/>
    <w:uiPriority w:val="99"/>
    <w:semiHidden/>
    <w:unhideWhenUsed/>
    <w:rsid w:val="008A3F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3F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6C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6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68D"/>
  </w:style>
  <w:style w:type="paragraph" w:styleId="Fuzeile">
    <w:name w:val="footer"/>
    <w:basedOn w:val="Standard"/>
    <w:link w:val="FuzeileZchn"/>
    <w:uiPriority w:val="99"/>
    <w:unhideWhenUsed/>
    <w:rsid w:val="00F336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68D"/>
  </w:style>
  <w:style w:type="paragraph" w:styleId="Listenabsatz">
    <w:name w:val="List Paragraph"/>
    <w:basedOn w:val="Standard"/>
    <w:uiPriority w:val="34"/>
    <w:qFormat/>
    <w:rsid w:val="0002276A"/>
    <w:pPr>
      <w:ind w:left="720"/>
      <w:contextualSpacing/>
    </w:pPr>
  </w:style>
  <w:style w:type="paragraph" w:styleId="Sprechblasentext">
    <w:name w:val="Balloon Text"/>
    <w:basedOn w:val="Standard"/>
    <w:link w:val="SprechblasentextZchn"/>
    <w:uiPriority w:val="99"/>
    <w:semiHidden/>
    <w:unhideWhenUsed/>
    <w:rsid w:val="008A3F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3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8765">
      <w:bodyDiv w:val="1"/>
      <w:marLeft w:val="0"/>
      <w:marRight w:val="0"/>
      <w:marTop w:val="0"/>
      <w:marBottom w:val="0"/>
      <w:divBdr>
        <w:top w:val="none" w:sz="0" w:space="0" w:color="auto"/>
        <w:left w:val="none" w:sz="0" w:space="0" w:color="auto"/>
        <w:bottom w:val="none" w:sz="0" w:space="0" w:color="auto"/>
        <w:right w:val="none" w:sz="0" w:space="0" w:color="auto"/>
      </w:divBdr>
    </w:div>
    <w:div w:id="1098258303">
      <w:bodyDiv w:val="1"/>
      <w:marLeft w:val="0"/>
      <w:marRight w:val="0"/>
      <w:marTop w:val="0"/>
      <w:marBottom w:val="0"/>
      <w:divBdr>
        <w:top w:val="none" w:sz="0" w:space="0" w:color="auto"/>
        <w:left w:val="none" w:sz="0" w:space="0" w:color="auto"/>
        <w:bottom w:val="none" w:sz="0" w:space="0" w:color="auto"/>
        <w:right w:val="none" w:sz="0" w:space="0" w:color="auto"/>
      </w:divBdr>
    </w:div>
    <w:div w:id="1471091432">
      <w:bodyDiv w:val="1"/>
      <w:marLeft w:val="0"/>
      <w:marRight w:val="0"/>
      <w:marTop w:val="0"/>
      <w:marBottom w:val="0"/>
      <w:divBdr>
        <w:top w:val="none" w:sz="0" w:space="0" w:color="auto"/>
        <w:left w:val="none" w:sz="0" w:space="0" w:color="auto"/>
        <w:bottom w:val="none" w:sz="0" w:space="0" w:color="auto"/>
        <w:right w:val="none" w:sz="0" w:space="0" w:color="auto"/>
      </w:divBdr>
    </w:div>
    <w:div w:id="20664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Münch</dc:creator>
  <cp:lastModifiedBy>Macbook</cp:lastModifiedBy>
  <cp:revision>3</cp:revision>
  <cp:lastPrinted>2014-09-30T06:49:00Z</cp:lastPrinted>
  <dcterms:created xsi:type="dcterms:W3CDTF">2016-01-15T08:27:00Z</dcterms:created>
  <dcterms:modified xsi:type="dcterms:W3CDTF">2016-01-20T13:49:00Z</dcterms:modified>
</cp:coreProperties>
</file>